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341BE" w14:textId="77777777" w:rsidR="00220AE6" w:rsidRPr="00220AE6" w:rsidRDefault="00220AE6" w:rsidP="00220AE6">
      <w:pPr>
        <w:spacing w:before="100" w:beforeAutospacing="1" w:after="100" w:afterAutospacing="1"/>
        <w:rPr>
          <w:rFonts w:eastAsia="Times New Roman" w:cs="Times New Roman"/>
          <w:sz w:val="24"/>
          <w:szCs w:val="24"/>
          <w:lang w:val="en-US" w:eastAsia="ru-RU"/>
        </w:rPr>
      </w:pPr>
      <w:bookmarkStart w:id="0" w:name="_GoBack"/>
      <w:bookmarkEnd w:id="0"/>
      <w:r w:rsidRPr="00220AE6">
        <w:rPr>
          <w:rFonts w:eastAsia="Times New Roman" w:cs="Times New Roman"/>
          <w:sz w:val="24"/>
          <w:szCs w:val="24"/>
          <w:lang w:val="en-US" w:eastAsia="ru-RU"/>
        </w:rPr>
        <w:t>Using game elements in English language lessons can be highly effective, as it brings a fun, interactive, and motivating aspect to learning. Here are some reasons why incorporating game elements can enhance language learning:</w:t>
      </w:r>
    </w:p>
    <w:p w14:paraId="592E08AA" w14:textId="77777777" w:rsidR="00220AE6" w:rsidRPr="00220AE6" w:rsidRDefault="00220AE6" w:rsidP="00220AE6">
      <w:pPr>
        <w:spacing w:before="100" w:beforeAutospacing="1" w:after="100" w:afterAutospacing="1"/>
        <w:outlineLvl w:val="2"/>
        <w:rPr>
          <w:rFonts w:eastAsia="Times New Roman" w:cs="Times New Roman"/>
          <w:b/>
          <w:bCs/>
          <w:sz w:val="27"/>
          <w:szCs w:val="27"/>
          <w:lang w:val="en-US" w:eastAsia="ru-RU"/>
        </w:rPr>
      </w:pPr>
      <w:r w:rsidRPr="00220AE6">
        <w:rPr>
          <w:rFonts w:eastAsia="Times New Roman" w:cs="Times New Roman"/>
          <w:b/>
          <w:bCs/>
          <w:sz w:val="27"/>
          <w:szCs w:val="27"/>
          <w:lang w:val="en-US" w:eastAsia="ru-RU"/>
        </w:rPr>
        <w:t>1. Increased Engagement</w:t>
      </w:r>
    </w:p>
    <w:p w14:paraId="560F3826" w14:textId="77777777" w:rsidR="00220AE6" w:rsidRPr="00220AE6" w:rsidRDefault="00220AE6" w:rsidP="00220AE6">
      <w:pPr>
        <w:spacing w:before="100" w:beforeAutospacing="1" w:after="100" w:afterAutospacing="1"/>
        <w:rPr>
          <w:rFonts w:eastAsia="Times New Roman" w:cs="Times New Roman"/>
          <w:sz w:val="24"/>
          <w:szCs w:val="24"/>
          <w:lang w:val="en-US" w:eastAsia="ru-RU"/>
        </w:rPr>
      </w:pPr>
      <w:r w:rsidRPr="00220AE6">
        <w:rPr>
          <w:rFonts w:eastAsia="Times New Roman" w:cs="Times New Roman"/>
          <w:sz w:val="24"/>
          <w:szCs w:val="24"/>
          <w:lang w:val="en-US" w:eastAsia="ru-RU"/>
        </w:rPr>
        <w:t>Games create an engaging environment where students are more likely to actively participate. This can help reduce boredom and keep students motivated, especially for younger learners or those who find traditional methods dull.</w:t>
      </w:r>
    </w:p>
    <w:p w14:paraId="20E9F435" w14:textId="77777777" w:rsidR="00220AE6" w:rsidRPr="00220AE6" w:rsidRDefault="00220AE6" w:rsidP="00220AE6">
      <w:pPr>
        <w:spacing w:before="100" w:beforeAutospacing="1" w:after="100" w:afterAutospacing="1"/>
        <w:outlineLvl w:val="2"/>
        <w:rPr>
          <w:rFonts w:eastAsia="Times New Roman" w:cs="Times New Roman"/>
          <w:b/>
          <w:bCs/>
          <w:sz w:val="27"/>
          <w:szCs w:val="27"/>
          <w:lang w:val="en-US" w:eastAsia="ru-RU"/>
        </w:rPr>
      </w:pPr>
      <w:r w:rsidRPr="00220AE6">
        <w:rPr>
          <w:rFonts w:eastAsia="Times New Roman" w:cs="Times New Roman"/>
          <w:b/>
          <w:bCs/>
          <w:sz w:val="27"/>
          <w:szCs w:val="27"/>
          <w:lang w:val="en-US" w:eastAsia="ru-RU"/>
        </w:rPr>
        <w:t>2. Enhanced Retention</w:t>
      </w:r>
    </w:p>
    <w:p w14:paraId="4A4A4608" w14:textId="77777777" w:rsidR="00220AE6" w:rsidRPr="00220AE6" w:rsidRDefault="00220AE6" w:rsidP="00220AE6">
      <w:pPr>
        <w:spacing w:before="100" w:beforeAutospacing="1" w:after="100" w:afterAutospacing="1"/>
        <w:rPr>
          <w:rFonts w:eastAsia="Times New Roman" w:cs="Times New Roman"/>
          <w:sz w:val="24"/>
          <w:szCs w:val="24"/>
          <w:lang w:val="en-US" w:eastAsia="ru-RU"/>
        </w:rPr>
      </w:pPr>
      <w:r w:rsidRPr="00220AE6">
        <w:rPr>
          <w:rFonts w:eastAsia="Times New Roman" w:cs="Times New Roman"/>
          <w:sz w:val="24"/>
          <w:szCs w:val="24"/>
          <w:lang w:val="en-US" w:eastAsia="ru-RU"/>
        </w:rPr>
        <w:t>When students are involved in games, they tend to remember the language they’re learning better. The process of repeating words, practicing grammar, or using new vocabulary during gameplay reinforces the material in a more enjoyable and memorable way.</w:t>
      </w:r>
    </w:p>
    <w:p w14:paraId="1E6D8443" w14:textId="77777777" w:rsidR="00220AE6" w:rsidRPr="00220AE6" w:rsidRDefault="00220AE6" w:rsidP="00220AE6">
      <w:pPr>
        <w:spacing w:before="100" w:beforeAutospacing="1" w:after="100" w:afterAutospacing="1"/>
        <w:outlineLvl w:val="2"/>
        <w:rPr>
          <w:rFonts w:eastAsia="Times New Roman" w:cs="Times New Roman"/>
          <w:b/>
          <w:bCs/>
          <w:sz w:val="27"/>
          <w:szCs w:val="27"/>
          <w:lang w:val="en-US" w:eastAsia="ru-RU"/>
        </w:rPr>
      </w:pPr>
      <w:r w:rsidRPr="00220AE6">
        <w:rPr>
          <w:rFonts w:eastAsia="Times New Roman" w:cs="Times New Roman"/>
          <w:b/>
          <w:bCs/>
          <w:sz w:val="27"/>
          <w:szCs w:val="27"/>
          <w:lang w:val="en-US" w:eastAsia="ru-RU"/>
        </w:rPr>
        <w:t>3. Instant Feedback</w:t>
      </w:r>
    </w:p>
    <w:p w14:paraId="6A77D2A2" w14:textId="77777777" w:rsidR="00220AE6" w:rsidRPr="00220AE6" w:rsidRDefault="00220AE6" w:rsidP="00220AE6">
      <w:pPr>
        <w:spacing w:before="100" w:beforeAutospacing="1" w:after="100" w:afterAutospacing="1"/>
        <w:rPr>
          <w:rFonts w:eastAsia="Times New Roman" w:cs="Times New Roman"/>
          <w:sz w:val="24"/>
          <w:szCs w:val="24"/>
          <w:lang w:val="en-US" w:eastAsia="ru-RU"/>
        </w:rPr>
      </w:pPr>
      <w:r w:rsidRPr="00220AE6">
        <w:rPr>
          <w:rFonts w:eastAsia="Times New Roman" w:cs="Times New Roman"/>
          <w:sz w:val="24"/>
          <w:szCs w:val="24"/>
          <w:lang w:val="en-US" w:eastAsia="ru-RU"/>
        </w:rPr>
        <w:t>Many games provide immediate feedback, whether through winning, losing, or scoring points. This helps learners identify areas where they need improvement and reinforces learning without waiting for formal assessments.</w:t>
      </w:r>
    </w:p>
    <w:p w14:paraId="11D877F5" w14:textId="77777777" w:rsidR="00220AE6" w:rsidRPr="00220AE6" w:rsidRDefault="00220AE6" w:rsidP="00220AE6">
      <w:pPr>
        <w:spacing w:before="100" w:beforeAutospacing="1" w:after="100" w:afterAutospacing="1"/>
        <w:outlineLvl w:val="2"/>
        <w:rPr>
          <w:rFonts w:eastAsia="Times New Roman" w:cs="Times New Roman"/>
          <w:b/>
          <w:bCs/>
          <w:sz w:val="27"/>
          <w:szCs w:val="27"/>
          <w:lang w:val="en-US" w:eastAsia="ru-RU"/>
        </w:rPr>
      </w:pPr>
      <w:r w:rsidRPr="00220AE6">
        <w:rPr>
          <w:rFonts w:eastAsia="Times New Roman" w:cs="Times New Roman"/>
          <w:b/>
          <w:bCs/>
          <w:sz w:val="27"/>
          <w:szCs w:val="27"/>
          <w:lang w:val="en-US" w:eastAsia="ru-RU"/>
        </w:rPr>
        <w:t>4. Lower Stress and Increased Confidence</w:t>
      </w:r>
    </w:p>
    <w:p w14:paraId="387EA315" w14:textId="77777777" w:rsidR="00220AE6" w:rsidRPr="00220AE6" w:rsidRDefault="00220AE6" w:rsidP="00220AE6">
      <w:pPr>
        <w:spacing w:before="100" w:beforeAutospacing="1" w:after="100" w:afterAutospacing="1"/>
        <w:rPr>
          <w:rFonts w:eastAsia="Times New Roman" w:cs="Times New Roman"/>
          <w:sz w:val="24"/>
          <w:szCs w:val="24"/>
          <w:lang w:val="en-US" w:eastAsia="ru-RU"/>
        </w:rPr>
      </w:pPr>
      <w:r w:rsidRPr="00220AE6">
        <w:rPr>
          <w:rFonts w:eastAsia="Times New Roman" w:cs="Times New Roman"/>
          <w:sz w:val="24"/>
          <w:szCs w:val="24"/>
          <w:lang w:val="en-US" w:eastAsia="ru-RU"/>
        </w:rPr>
        <w:t>Games create a relaxed atmosphere where students are not afraid of making mistakes. This is particularly important in language learning, where students may feel self-conscious about speaking or writing in a new language.</w:t>
      </w:r>
    </w:p>
    <w:p w14:paraId="6D43357E" w14:textId="77777777" w:rsidR="00220AE6" w:rsidRPr="00220AE6" w:rsidRDefault="00220AE6" w:rsidP="00220AE6">
      <w:pPr>
        <w:spacing w:before="100" w:beforeAutospacing="1" w:after="100" w:afterAutospacing="1"/>
        <w:outlineLvl w:val="2"/>
        <w:rPr>
          <w:rFonts w:eastAsia="Times New Roman" w:cs="Times New Roman"/>
          <w:b/>
          <w:bCs/>
          <w:sz w:val="27"/>
          <w:szCs w:val="27"/>
          <w:lang w:val="en-US" w:eastAsia="ru-RU"/>
        </w:rPr>
      </w:pPr>
      <w:r w:rsidRPr="00220AE6">
        <w:rPr>
          <w:rFonts w:eastAsia="Times New Roman" w:cs="Times New Roman"/>
          <w:b/>
          <w:bCs/>
          <w:sz w:val="27"/>
          <w:szCs w:val="27"/>
          <w:lang w:val="en-US" w:eastAsia="ru-RU"/>
        </w:rPr>
        <w:t>5. Encourages Collaboration</w:t>
      </w:r>
    </w:p>
    <w:p w14:paraId="46680CF2" w14:textId="77777777" w:rsidR="00220AE6" w:rsidRPr="00220AE6" w:rsidRDefault="00220AE6" w:rsidP="00220AE6">
      <w:pPr>
        <w:spacing w:before="100" w:beforeAutospacing="1" w:after="100" w:afterAutospacing="1"/>
        <w:rPr>
          <w:rFonts w:eastAsia="Times New Roman" w:cs="Times New Roman"/>
          <w:sz w:val="24"/>
          <w:szCs w:val="24"/>
          <w:lang w:val="en-US" w:eastAsia="ru-RU"/>
        </w:rPr>
      </w:pPr>
      <w:r w:rsidRPr="00220AE6">
        <w:rPr>
          <w:rFonts w:eastAsia="Times New Roman" w:cs="Times New Roman"/>
          <w:sz w:val="24"/>
          <w:szCs w:val="24"/>
          <w:lang w:val="en-US" w:eastAsia="ru-RU"/>
        </w:rPr>
        <w:t>Group-based games promote teamwork and collaboration. Students work together, share ideas, and support each other, fostering communication and teamwork skills, all while practicing English.</w:t>
      </w:r>
    </w:p>
    <w:p w14:paraId="20C58897" w14:textId="77777777" w:rsidR="00220AE6" w:rsidRPr="00220AE6" w:rsidRDefault="00220AE6" w:rsidP="00220AE6">
      <w:pPr>
        <w:spacing w:before="100" w:beforeAutospacing="1" w:after="100" w:afterAutospacing="1"/>
        <w:outlineLvl w:val="2"/>
        <w:rPr>
          <w:rFonts w:eastAsia="Times New Roman" w:cs="Times New Roman"/>
          <w:b/>
          <w:bCs/>
          <w:sz w:val="27"/>
          <w:szCs w:val="27"/>
          <w:lang w:val="en-US" w:eastAsia="ru-RU"/>
        </w:rPr>
      </w:pPr>
      <w:r w:rsidRPr="00220AE6">
        <w:rPr>
          <w:rFonts w:eastAsia="Times New Roman" w:cs="Times New Roman"/>
          <w:b/>
          <w:bCs/>
          <w:sz w:val="27"/>
          <w:szCs w:val="27"/>
          <w:lang w:val="en-US" w:eastAsia="ru-RU"/>
        </w:rPr>
        <w:t>6. Motivation Through Rewards</w:t>
      </w:r>
    </w:p>
    <w:p w14:paraId="5515D92D" w14:textId="77777777" w:rsidR="00220AE6" w:rsidRPr="00220AE6" w:rsidRDefault="00220AE6" w:rsidP="00220AE6">
      <w:pPr>
        <w:spacing w:before="100" w:beforeAutospacing="1" w:after="100" w:afterAutospacing="1"/>
        <w:rPr>
          <w:rFonts w:eastAsia="Times New Roman" w:cs="Times New Roman"/>
          <w:sz w:val="24"/>
          <w:szCs w:val="24"/>
          <w:lang w:val="en-US" w:eastAsia="ru-RU"/>
        </w:rPr>
      </w:pPr>
      <w:r w:rsidRPr="00220AE6">
        <w:rPr>
          <w:rFonts w:eastAsia="Times New Roman" w:cs="Times New Roman"/>
          <w:sz w:val="24"/>
          <w:szCs w:val="24"/>
          <w:lang w:val="en-US" w:eastAsia="ru-RU"/>
        </w:rPr>
        <w:t>Game mechanics like points, badges, or levels can motivate students to push themselves further. Achieving small rewards during the game gives learners a sense of accomplishment and encourages continued effort.</w:t>
      </w:r>
    </w:p>
    <w:p w14:paraId="423988C3" w14:textId="77777777" w:rsidR="00220AE6" w:rsidRPr="00220AE6" w:rsidRDefault="00220AE6" w:rsidP="00220AE6">
      <w:pPr>
        <w:spacing w:before="100" w:beforeAutospacing="1" w:after="100" w:afterAutospacing="1"/>
        <w:outlineLvl w:val="2"/>
        <w:rPr>
          <w:rFonts w:eastAsia="Times New Roman" w:cs="Times New Roman"/>
          <w:b/>
          <w:bCs/>
          <w:sz w:val="27"/>
          <w:szCs w:val="27"/>
          <w:lang w:val="en-US" w:eastAsia="ru-RU"/>
        </w:rPr>
      </w:pPr>
      <w:r w:rsidRPr="00220AE6">
        <w:rPr>
          <w:rFonts w:eastAsia="Times New Roman" w:cs="Times New Roman"/>
          <w:b/>
          <w:bCs/>
          <w:sz w:val="27"/>
          <w:szCs w:val="27"/>
          <w:lang w:val="en-US" w:eastAsia="ru-RU"/>
        </w:rPr>
        <w:t>7. Promotes Problem-Solving and Critical Thinking</w:t>
      </w:r>
    </w:p>
    <w:p w14:paraId="34406C85" w14:textId="77777777" w:rsidR="00220AE6" w:rsidRPr="00220AE6" w:rsidRDefault="00220AE6" w:rsidP="00220AE6">
      <w:pPr>
        <w:spacing w:before="100" w:beforeAutospacing="1" w:after="100" w:afterAutospacing="1"/>
        <w:rPr>
          <w:rFonts w:eastAsia="Times New Roman" w:cs="Times New Roman"/>
          <w:sz w:val="24"/>
          <w:szCs w:val="24"/>
          <w:lang w:val="en-US" w:eastAsia="ru-RU"/>
        </w:rPr>
      </w:pPr>
      <w:r w:rsidRPr="00220AE6">
        <w:rPr>
          <w:rFonts w:eastAsia="Times New Roman" w:cs="Times New Roman"/>
          <w:sz w:val="24"/>
          <w:szCs w:val="24"/>
          <w:lang w:val="en-US" w:eastAsia="ru-RU"/>
        </w:rPr>
        <w:t>Many educational games involve problem-solving tasks, like puzzles or word challenges. These games encourage students to think critically, analyze language, and apply their knowledge in different contexts.</w:t>
      </w:r>
    </w:p>
    <w:p w14:paraId="268FEF54" w14:textId="77777777" w:rsidR="00220AE6" w:rsidRPr="00220AE6" w:rsidRDefault="00220AE6" w:rsidP="00220AE6">
      <w:pPr>
        <w:spacing w:before="100" w:beforeAutospacing="1" w:after="100" w:afterAutospacing="1"/>
        <w:outlineLvl w:val="2"/>
        <w:rPr>
          <w:rFonts w:eastAsia="Times New Roman" w:cs="Times New Roman"/>
          <w:b/>
          <w:bCs/>
          <w:sz w:val="27"/>
          <w:szCs w:val="27"/>
          <w:lang w:val="en-US" w:eastAsia="ru-RU"/>
        </w:rPr>
      </w:pPr>
      <w:r w:rsidRPr="00220AE6">
        <w:rPr>
          <w:rFonts w:eastAsia="Times New Roman" w:cs="Times New Roman"/>
          <w:b/>
          <w:bCs/>
          <w:sz w:val="27"/>
          <w:szCs w:val="27"/>
          <w:lang w:val="en-US" w:eastAsia="ru-RU"/>
        </w:rPr>
        <w:t>8. Incorporates Different Learning Styles</w:t>
      </w:r>
    </w:p>
    <w:p w14:paraId="7ADD2827" w14:textId="77777777" w:rsidR="00220AE6" w:rsidRPr="00220AE6" w:rsidRDefault="00220AE6" w:rsidP="00220AE6">
      <w:pPr>
        <w:spacing w:before="100" w:beforeAutospacing="1" w:after="100" w:afterAutospacing="1"/>
        <w:rPr>
          <w:rFonts w:eastAsia="Times New Roman" w:cs="Times New Roman"/>
          <w:sz w:val="24"/>
          <w:szCs w:val="24"/>
          <w:lang w:val="en-US" w:eastAsia="ru-RU"/>
        </w:rPr>
      </w:pPr>
      <w:r w:rsidRPr="00220AE6">
        <w:rPr>
          <w:rFonts w:eastAsia="Times New Roman" w:cs="Times New Roman"/>
          <w:sz w:val="24"/>
          <w:szCs w:val="24"/>
          <w:lang w:val="en-US" w:eastAsia="ru-RU"/>
        </w:rPr>
        <w:t>Games can appeal to different learning styles—whether visual, auditory, or kinesthetic—by including elements like sound, visuals, movement, or even physical interaction. This can help reach a broader range of learners.</w:t>
      </w:r>
    </w:p>
    <w:p w14:paraId="115A5AAE" w14:textId="77777777" w:rsidR="00220AE6" w:rsidRPr="00220AE6" w:rsidRDefault="00220AE6" w:rsidP="00220AE6">
      <w:pPr>
        <w:spacing w:before="100" w:beforeAutospacing="1" w:after="100" w:afterAutospacing="1"/>
        <w:outlineLvl w:val="2"/>
        <w:rPr>
          <w:rFonts w:eastAsia="Times New Roman" w:cs="Times New Roman"/>
          <w:b/>
          <w:bCs/>
          <w:sz w:val="27"/>
          <w:szCs w:val="27"/>
          <w:lang w:val="en-US" w:eastAsia="ru-RU"/>
        </w:rPr>
      </w:pPr>
      <w:r w:rsidRPr="00220AE6">
        <w:rPr>
          <w:rFonts w:eastAsia="Times New Roman" w:cs="Times New Roman"/>
          <w:b/>
          <w:bCs/>
          <w:sz w:val="27"/>
          <w:szCs w:val="27"/>
          <w:lang w:val="en-US" w:eastAsia="ru-RU"/>
        </w:rPr>
        <w:lastRenderedPageBreak/>
        <w:t>9. Contextual Learning</w:t>
      </w:r>
    </w:p>
    <w:p w14:paraId="52557816" w14:textId="77777777" w:rsidR="00220AE6" w:rsidRPr="00220AE6" w:rsidRDefault="00220AE6" w:rsidP="00220AE6">
      <w:pPr>
        <w:spacing w:before="100" w:beforeAutospacing="1" w:after="100" w:afterAutospacing="1"/>
        <w:rPr>
          <w:rFonts w:eastAsia="Times New Roman" w:cs="Times New Roman"/>
          <w:sz w:val="24"/>
          <w:szCs w:val="24"/>
          <w:lang w:val="en-US" w:eastAsia="ru-RU"/>
        </w:rPr>
      </w:pPr>
      <w:r w:rsidRPr="00220AE6">
        <w:rPr>
          <w:rFonts w:eastAsia="Times New Roman" w:cs="Times New Roman"/>
          <w:sz w:val="24"/>
          <w:szCs w:val="24"/>
          <w:lang w:val="en-US" w:eastAsia="ru-RU"/>
        </w:rPr>
        <w:t>Games often place language in context, so learners use vocabulary and grammar structures in realistic or relatable situations. This makes the learning process more practical and meaningful, as students can see how language functions in real-world scenarios.</w:t>
      </w:r>
    </w:p>
    <w:p w14:paraId="33ECCAA5" w14:textId="77777777" w:rsidR="00220AE6" w:rsidRPr="00220AE6" w:rsidRDefault="00220AE6" w:rsidP="00220AE6">
      <w:pPr>
        <w:spacing w:before="100" w:beforeAutospacing="1" w:after="100" w:afterAutospacing="1"/>
        <w:outlineLvl w:val="2"/>
        <w:rPr>
          <w:rFonts w:eastAsia="Times New Roman" w:cs="Times New Roman"/>
          <w:b/>
          <w:bCs/>
          <w:sz w:val="27"/>
          <w:szCs w:val="27"/>
          <w:lang w:val="en-US" w:eastAsia="ru-RU"/>
        </w:rPr>
      </w:pPr>
      <w:r w:rsidRPr="00220AE6">
        <w:rPr>
          <w:rFonts w:eastAsia="Times New Roman" w:cs="Times New Roman"/>
          <w:b/>
          <w:bCs/>
          <w:sz w:val="27"/>
          <w:szCs w:val="27"/>
          <w:lang w:val="en-US" w:eastAsia="ru-RU"/>
        </w:rPr>
        <w:t>10. Sustained Practice</w:t>
      </w:r>
    </w:p>
    <w:p w14:paraId="1E26EFF0" w14:textId="77777777" w:rsidR="00220AE6" w:rsidRPr="00220AE6" w:rsidRDefault="00220AE6" w:rsidP="00220AE6">
      <w:pPr>
        <w:spacing w:before="100" w:beforeAutospacing="1" w:after="100" w:afterAutospacing="1"/>
        <w:rPr>
          <w:rFonts w:eastAsia="Times New Roman" w:cs="Times New Roman"/>
          <w:sz w:val="24"/>
          <w:szCs w:val="24"/>
          <w:lang w:val="en-US" w:eastAsia="ru-RU"/>
        </w:rPr>
      </w:pPr>
      <w:r w:rsidRPr="00220AE6">
        <w:rPr>
          <w:rFonts w:eastAsia="Times New Roman" w:cs="Times New Roman"/>
          <w:sz w:val="24"/>
          <w:szCs w:val="24"/>
          <w:lang w:val="en-US" w:eastAsia="ru-RU"/>
        </w:rPr>
        <w:t>With repeated game sessions, learners have more opportunities to practice key language skills. Games that are played multiple times can reinforce the same content, helping to solidify learning.</w:t>
      </w:r>
    </w:p>
    <w:p w14:paraId="56CF956A" w14:textId="77777777" w:rsidR="00220AE6" w:rsidRPr="00220AE6" w:rsidRDefault="00220AE6" w:rsidP="00220AE6">
      <w:pPr>
        <w:spacing w:before="100" w:beforeAutospacing="1" w:after="100" w:afterAutospacing="1"/>
        <w:outlineLvl w:val="2"/>
        <w:rPr>
          <w:rFonts w:eastAsia="Times New Roman" w:cs="Times New Roman"/>
          <w:b/>
          <w:bCs/>
          <w:sz w:val="27"/>
          <w:szCs w:val="27"/>
          <w:lang w:val="en-US" w:eastAsia="ru-RU"/>
        </w:rPr>
      </w:pPr>
      <w:r w:rsidRPr="00220AE6">
        <w:rPr>
          <w:rFonts w:eastAsia="Times New Roman" w:cs="Times New Roman"/>
          <w:b/>
          <w:bCs/>
          <w:sz w:val="27"/>
          <w:szCs w:val="27"/>
          <w:lang w:val="en-US" w:eastAsia="ru-RU"/>
        </w:rPr>
        <w:t>Examples of Game Elements in English Lessons:</w:t>
      </w:r>
    </w:p>
    <w:p w14:paraId="74A3EB6E" w14:textId="77777777" w:rsidR="00220AE6" w:rsidRPr="00220AE6" w:rsidRDefault="00220AE6" w:rsidP="00220AE6">
      <w:pPr>
        <w:numPr>
          <w:ilvl w:val="0"/>
          <w:numId w:val="1"/>
        </w:numPr>
        <w:spacing w:before="100" w:beforeAutospacing="1" w:after="100" w:afterAutospacing="1"/>
        <w:rPr>
          <w:rFonts w:eastAsia="Times New Roman" w:cs="Times New Roman"/>
          <w:sz w:val="24"/>
          <w:szCs w:val="24"/>
          <w:lang w:val="en-US" w:eastAsia="ru-RU"/>
        </w:rPr>
      </w:pPr>
      <w:r w:rsidRPr="00220AE6">
        <w:rPr>
          <w:rFonts w:eastAsia="Times New Roman" w:cs="Times New Roman"/>
          <w:b/>
          <w:bCs/>
          <w:sz w:val="24"/>
          <w:szCs w:val="24"/>
          <w:lang w:val="en-US" w:eastAsia="ru-RU"/>
        </w:rPr>
        <w:t>Quizzes and Flashcards</w:t>
      </w:r>
      <w:r w:rsidRPr="00220AE6">
        <w:rPr>
          <w:rFonts w:eastAsia="Times New Roman" w:cs="Times New Roman"/>
          <w:sz w:val="24"/>
          <w:szCs w:val="24"/>
          <w:lang w:val="en-US" w:eastAsia="ru-RU"/>
        </w:rPr>
        <w:t>: Use platforms like Kahoot! or Quizlet to make vocabulary and grammar practice more competitive and fun.</w:t>
      </w:r>
    </w:p>
    <w:p w14:paraId="4F8BD8B1" w14:textId="77777777" w:rsidR="00220AE6" w:rsidRPr="00220AE6" w:rsidRDefault="00220AE6" w:rsidP="00220AE6">
      <w:pPr>
        <w:numPr>
          <w:ilvl w:val="0"/>
          <w:numId w:val="1"/>
        </w:numPr>
        <w:spacing w:before="100" w:beforeAutospacing="1" w:after="100" w:afterAutospacing="1"/>
        <w:rPr>
          <w:rFonts w:eastAsia="Times New Roman" w:cs="Times New Roman"/>
          <w:sz w:val="24"/>
          <w:szCs w:val="24"/>
          <w:lang w:val="en-US" w:eastAsia="ru-RU"/>
        </w:rPr>
      </w:pPr>
      <w:r w:rsidRPr="00220AE6">
        <w:rPr>
          <w:rFonts w:eastAsia="Times New Roman" w:cs="Times New Roman"/>
          <w:b/>
          <w:bCs/>
          <w:sz w:val="24"/>
          <w:szCs w:val="24"/>
          <w:lang w:val="en-US" w:eastAsia="ru-RU"/>
        </w:rPr>
        <w:t>Role-Playing</w:t>
      </w:r>
      <w:r w:rsidRPr="00220AE6">
        <w:rPr>
          <w:rFonts w:eastAsia="Times New Roman" w:cs="Times New Roman"/>
          <w:sz w:val="24"/>
          <w:szCs w:val="24"/>
          <w:lang w:val="en-US" w:eastAsia="ru-RU"/>
        </w:rPr>
        <w:t>: Simulate real-life situations where students take on roles and use language to solve problems, negotiate, or interact.</w:t>
      </w:r>
    </w:p>
    <w:p w14:paraId="4304D059" w14:textId="77777777" w:rsidR="00220AE6" w:rsidRPr="00220AE6" w:rsidRDefault="00220AE6" w:rsidP="00220AE6">
      <w:pPr>
        <w:numPr>
          <w:ilvl w:val="0"/>
          <w:numId w:val="1"/>
        </w:numPr>
        <w:spacing w:before="100" w:beforeAutospacing="1" w:after="100" w:afterAutospacing="1"/>
        <w:rPr>
          <w:rFonts w:eastAsia="Times New Roman" w:cs="Times New Roman"/>
          <w:sz w:val="24"/>
          <w:szCs w:val="24"/>
          <w:lang w:val="en-US" w:eastAsia="ru-RU"/>
        </w:rPr>
      </w:pPr>
      <w:r w:rsidRPr="00220AE6">
        <w:rPr>
          <w:rFonts w:eastAsia="Times New Roman" w:cs="Times New Roman"/>
          <w:b/>
          <w:bCs/>
          <w:sz w:val="24"/>
          <w:szCs w:val="24"/>
          <w:lang w:val="en-US" w:eastAsia="ru-RU"/>
        </w:rPr>
        <w:t>Storytelling Games</w:t>
      </w:r>
      <w:r w:rsidRPr="00220AE6">
        <w:rPr>
          <w:rFonts w:eastAsia="Times New Roman" w:cs="Times New Roman"/>
          <w:sz w:val="24"/>
          <w:szCs w:val="24"/>
          <w:lang w:val="en-US" w:eastAsia="ru-RU"/>
        </w:rPr>
        <w:t>: Create collaborative stories or use apps like Story Cubes to practice sentence structure, vocabulary, and imagination.</w:t>
      </w:r>
    </w:p>
    <w:p w14:paraId="2AB9BC34" w14:textId="77777777" w:rsidR="00220AE6" w:rsidRPr="00220AE6" w:rsidRDefault="00220AE6" w:rsidP="00220AE6">
      <w:pPr>
        <w:numPr>
          <w:ilvl w:val="0"/>
          <w:numId w:val="1"/>
        </w:numPr>
        <w:spacing w:before="100" w:beforeAutospacing="1" w:after="100" w:afterAutospacing="1"/>
        <w:rPr>
          <w:rFonts w:eastAsia="Times New Roman" w:cs="Times New Roman"/>
          <w:sz w:val="24"/>
          <w:szCs w:val="24"/>
          <w:lang w:val="en-US" w:eastAsia="ru-RU"/>
        </w:rPr>
      </w:pPr>
      <w:r w:rsidRPr="00220AE6">
        <w:rPr>
          <w:rFonts w:eastAsia="Times New Roman" w:cs="Times New Roman"/>
          <w:b/>
          <w:bCs/>
          <w:sz w:val="24"/>
          <w:szCs w:val="24"/>
          <w:lang w:val="en-US" w:eastAsia="ru-RU"/>
        </w:rPr>
        <w:t>Word Games</w:t>
      </w:r>
      <w:r w:rsidRPr="00220AE6">
        <w:rPr>
          <w:rFonts w:eastAsia="Times New Roman" w:cs="Times New Roman"/>
          <w:sz w:val="24"/>
          <w:szCs w:val="24"/>
          <w:lang w:val="en-US" w:eastAsia="ru-RU"/>
        </w:rPr>
        <w:t>: Games like Scrabble, Hangman, or word searches help with spelling and vocabulary.</w:t>
      </w:r>
    </w:p>
    <w:p w14:paraId="3275D083" w14:textId="77777777" w:rsidR="00220AE6" w:rsidRPr="00220AE6" w:rsidRDefault="00220AE6" w:rsidP="00220AE6">
      <w:pPr>
        <w:numPr>
          <w:ilvl w:val="0"/>
          <w:numId w:val="1"/>
        </w:numPr>
        <w:spacing w:before="100" w:beforeAutospacing="1" w:after="100" w:afterAutospacing="1"/>
        <w:rPr>
          <w:rFonts w:eastAsia="Times New Roman" w:cs="Times New Roman"/>
          <w:sz w:val="24"/>
          <w:szCs w:val="24"/>
          <w:lang w:val="en-US" w:eastAsia="ru-RU"/>
        </w:rPr>
      </w:pPr>
      <w:r w:rsidRPr="00220AE6">
        <w:rPr>
          <w:rFonts w:eastAsia="Times New Roman" w:cs="Times New Roman"/>
          <w:b/>
          <w:bCs/>
          <w:sz w:val="24"/>
          <w:szCs w:val="24"/>
          <w:lang w:val="en-US" w:eastAsia="ru-RU"/>
        </w:rPr>
        <w:t>Escape Room Challenges</w:t>
      </w:r>
      <w:r w:rsidRPr="00220AE6">
        <w:rPr>
          <w:rFonts w:eastAsia="Times New Roman" w:cs="Times New Roman"/>
          <w:sz w:val="24"/>
          <w:szCs w:val="24"/>
          <w:lang w:val="en-US" w:eastAsia="ru-RU"/>
        </w:rPr>
        <w:t>: Use clues, puzzles, and riddles in English to solve challenges and "escape" from a virtual room, combining problem-solving with language practice.</w:t>
      </w:r>
    </w:p>
    <w:p w14:paraId="6CCCFF37" w14:textId="77777777" w:rsidR="00220AE6" w:rsidRPr="00220AE6" w:rsidRDefault="00220AE6" w:rsidP="00220AE6">
      <w:pPr>
        <w:spacing w:before="100" w:beforeAutospacing="1" w:after="100" w:afterAutospacing="1"/>
        <w:outlineLvl w:val="2"/>
        <w:rPr>
          <w:rFonts w:eastAsia="Times New Roman" w:cs="Times New Roman"/>
          <w:b/>
          <w:bCs/>
          <w:sz w:val="27"/>
          <w:szCs w:val="27"/>
          <w:lang w:val="en-US" w:eastAsia="ru-RU"/>
        </w:rPr>
      </w:pPr>
      <w:r w:rsidRPr="00220AE6">
        <w:rPr>
          <w:rFonts w:eastAsia="Times New Roman" w:cs="Times New Roman"/>
          <w:b/>
          <w:bCs/>
          <w:sz w:val="27"/>
          <w:szCs w:val="27"/>
          <w:lang w:val="en-US" w:eastAsia="ru-RU"/>
        </w:rPr>
        <w:t>Conclusion:</w:t>
      </w:r>
    </w:p>
    <w:p w14:paraId="1A7F5024" w14:textId="4F5ACD8B" w:rsidR="00220AE6" w:rsidRPr="00220AE6" w:rsidRDefault="00220AE6" w:rsidP="00220AE6">
      <w:pPr>
        <w:spacing w:before="100" w:beforeAutospacing="1" w:after="100" w:afterAutospacing="1"/>
        <w:rPr>
          <w:rFonts w:eastAsia="Times New Roman" w:cs="Times New Roman"/>
          <w:sz w:val="24"/>
          <w:szCs w:val="24"/>
          <w:lang w:val="en-US" w:eastAsia="ru-RU"/>
        </w:rPr>
      </w:pPr>
      <w:r w:rsidRPr="00220AE6">
        <w:rPr>
          <w:rFonts w:eastAsia="Times New Roman" w:cs="Times New Roman"/>
          <w:sz w:val="24"/>
          <w:szCs w:val="24"/>
          <w:lang w:val="en-US" w:eastAsia="ru-RU"/>
        </w:rPr>
        <w:t>The use of game elements in English language lessons can transform the learning experience by making it more dynamic, enjoyable, and effective. It addresses various aspects of language acquisition, such as vocabulary, grammar, speaking, and listening skills, all while fostering a positive, collaborative learning environment.</w:t>
      </w:r>
    </w:p>
    <w:p w14:paraId="21323392" w14:textId="77777777" w:rsidR="00F12C76" w:rsidRPr="00220AE6" w:rsidRDefault="00F12C76" w:rsidP="006C0B77">
      <w:pPr>
        <w:spacing w:after="0"/>
        <w:ind w:firstLine="709"/>
        <w:jc w:val="both"/>
        <w:rPr>
          <w:lang w:val="en-US"/>
        </w:rPr>
      </w:pPr>
    </w:p>
    <w:sectPr w:rsidR="00F12C76" w:rsidRPr="00220AE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62F6E"/>
    <w:multiLevelType w:val="multilevel"/>
    <w:tmpl w:val="9DE4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AE6"/>
    <w:rsid w:val="00220AE6"/>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3CB35"/>
  <w15:chartTrackingRefBased/>
  <w15:docId w15:val="{E8820DE3-14A1-4A75-BD1B-E6F250C4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3">
    <w:name w:val="heading 3"/>
    <w:basedOn w:val="a"/>
    <w:link w:val="30"/>
    <w:uiPriority w:val="9"/>
    <w:qFormat/>
    <w:rsid w:val="00220AE6"/>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20AE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20AE6"/>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220A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0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3212</Characters>
  <Application>Microsoft Office Word</Application>
  <DocSecurity>0</DocSecurity>
  <Lines>26</Lines>
  <Paragraphs>7</Paragraphs>
  <ScaleCrop>false</ScaleCrop>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2025-02-24T09:13:00Z</dcterms:created>
  <dcterms:modified xsi:type="dcterms:W3CDTF">2025-02-24T09:13:00Z</dcterms:modified>
</cp:coreProperties>
</file>